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4430" w14:textId="77777777" w:rsidR="00124691" w:rsidRDefault="00124691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bookmarkStart w:id="0" w:name="_Hlk128470593"/>
    </w:p>
    <w:p w14:paraId="1866AD99" w14:textId="2261A73D" w:rsidR="008701E3" w:rsidRDefault="0063176D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Specialiųjų sąlygų</w:t>
      </w:r>
      <w:r w:rsidR="00722DD1">
        <w:rPr>
          <w:rFonts w:ascii="Arial" w:hAnsi="Arial" w:cs="Arial"/>
          <w:sz w:val="20"/>
          <w:szCs w:val="20"/>
        </w:rPr>
        <w:t xml:space="preserve"> SD</w:t>
      </w:r>
      <w:r w:rsidR="008701E3" w:rsidRPr="00061C94">
        <w:rPr>
          <w:rFonts w:ascii="Arial" w:hAnsi="Arial" w:cs="Arial"/>
          <w:sz w:val="20"/>
          <w:szCs w:val="20"/>
        </w:rPr>
        <w:t xml:space="preserve"> </w:t>
      </w:r>
      <w:r w:rsidR="00AA00F5">
        <w:rPr>
          <w:rFonts w:ascii="Arial" w:hAnsi="Arial" w:cs="Arial"/>
          <w:color w:val="000000" w:themeColor="text1"/>
          <w:sz w:val="20"/>
          <w:szCs w:val="20"/>
        </w:rPr>
        <w:t>8</w:t>
      </w:r>
      <w:r w:rsidR="00AA00F5" w:rsidRPr="00061C94">
        <w:rPr>
          <w:rFonts w:ascii="Arial" w:hAnsi="Arial" w:cs="Arial"/>
          <w:sz w:val="20"/>
          <w:szCs w:val="20"/>
        </w:rPr>
        <w:t xml:space="preserve"> </w:t>
      </w:r>
      <w:r w:rsidR="008701E3" w:rsidRPr="00061C94">
        <w:rPr>
          <w:rFonts w:ascii="Arial" w:hAnsi="Arial" w:cs="Arial"/>
          <w:sz w:val="20"/>
          <w:szCs w:val="20"/>
        </w:rPr>
        <w:t>priedas</w:t>
      </w:r>
    </w:p>
    <w:p w14:paraId="3467BA4B" w14:textId="77777777" w:rsidR="00124691" w:rsidRPr="00061C94" w:rsidRDefault="00124691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</w:p>
    <w:bookmarkEnd w:id="0"/>
    <w:p w14:paraId="71188182" w14:textId="40BFA14C" w:rsidR="00AD7AE4" w:rsidRPr="00061C94" w:rsidRDefault="00AD7AE4" w:rsidP="00AD7AE4">
      <w:pPr>
        <w:pStyle w:val="Antrat2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061C94">
        <w:rPr>
          <w:rFonts w:ascii="Arial" w:hAnsi="Arial" w:cs="Arial"/>
          <w:b/>
          <w:bCs/>
          <w:color w:val="auto"/>
          <w:sz w:val="20"/>
          <w:szCs w:val="20"/>
        </w:rPr>
        <w:t>PASIŪLYMŲ VERTINIMO KRITERIJAI IR VERTINIMO METODIKA</w:t>
      </w:r>
    </w:p>
    <w:p w14:paraId="5E988460" w14:textId="0E5F7775" w:rsidR="003F6BC5" w:rsidRPr="00061C94" w:rsidRDefault="003F6BC5" w:rsidP="00AA2C59">
      <w:pPr>
        <w:pStyle w:val="Sraopastraipa"/>
        <w:tabs>
          <w:tab w:val="left" w:pos="284"/>
          <w:tab w:val="left" w:pos="426"/>
          <w:tab w:val="left" w:pos="1134"/>
        </w:tabs>
        <w:suppressAutoHyphens/>
        <w:autoSpaceDN w:val="0"/>
        <w:ind w:left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61C94">
        <w:rPr>
          <w:rFonts w:ascii="Arial" w:eastAsia="Calibri" w:hAnsi="Arial" w:cs="Arial"/>
          <w:sz w:val="20"/>
          <w:szCs w:val="20"/>
        </w:rPr>
        <w:t>Perkantysis subjektas ekonomiškai naudingiausią pasiūlymą išrenka pagal kainos ir kokybės santykį, vadovaujantis žemiau nurodytais kriterijais ir tvarka</w:t>
      </w:r>
      <w:r w:rsidR="00AA00F5">
        <w:rPr>
          <w:rFonts w:ascii="Arial" w:eastAsia="Calibri" w:hAnsi="Arial" w:cs="Arial"/>
          <w:sz w:val="20"/>
          <w:szCs w:val="20"/>
        </w:rPr>
        <w:t xml:space="preserve"> (taikoma visoms pirkimo dalims)</w:t>
      </w:r>
      <w:r w:rsidRPr="00061C94">
        <w:rPr>
          <w:rFonts w:ascii="Arial" w:eastAsia="Calibri" w:hAnsi="Arial" w:cs="Arial"/>
          <w:sz w:val="20"/>
          <w:szCs w:val="20"/>
        </w:rPr>
        <w:t xml:space="preserve">: </w:t>
      </w:r>
    </w:p>
    <w:p w14:paraId="5D44EA54" w14:textId="77777777" w:rsidR="003F6BC5" w:rsidRPr="00061C94" w:rsidRDefault="003F6BC5" w:rsidP="003F6BC5">
      <w:pPr>
        <w:pStyle w:val="Sraopastraipa"/>
        <w:tabs>
          <w:tab w:val="left" w:pos="284"/>
          <w:tab w:val="left" w:pos="426"/>
          <w:tab w:val="left" w:pos="1134"/>
        </w:tabs>
        <w:suppressAutoHyphens/>
        <w:autoSpaceDN w:val="0"/>
        <w:ind w:left="0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104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216"/>
        <w:gridCol w:w="3544"/>
        <w:gridCol w:w="3685"/>
        <w:gridCol w:w="1985"/>
      </w:tblGrid>
      <w:tr w:rsidR="00004891" w:rsidRPr="00061C94" w14:paraId="116D1CA3" w14:textId="77777777" w:rsidTr="00A51455">
        <w:trPr>
          <w:trHeight w:val="80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6CAF" w14:textId="77777777" w:rsidR="00004891" w:rsidRPr="00A51455" w:rsidRDefault="00004891" w:rsidP="00A51455">
            <w:pPr>
              <w:autoSpaceDE w:val="0"/>
              <w:snapToGrid w:val="0"/>
              <w:ind w:right="-57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A51455">
              <w:rPr>
                <w:rFonts w:ascii="Arial" w:eastAsia="Calibri" w:hAnsi="Arial" w:cs="Arial"/>
                <w:b/>
                <w:bCs/>
                <w:sz w:val="20"/>
                <w:szCs w:val="20"/>
                <w:shd w:val="clear" w:color="auto" w:fill="FFFFFF"/>
              </w:rPr>
              <w:t>Vertinimo kriterijai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3351" w14:textId="5F3FC6C1" w:rsidR="00004891" w:rsidRPr="00A51455" w:rsidRDefault="00004891" w:rsidP="00A5145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A51455"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  <w:t>Privaloma sąlyga*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77AD" w14:textId="77777777" w:rsidR="00004891" w:rsidRPr="00A51455" w:rsidRDefault="00004891" w:rsidP="00A5145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A51455"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  <w:t>Geriausia kriterijaus reikšmė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0C1A" w14:textId="77777777" w:rsidR="00004891" w:rsidRPr="00A51455" w:rsidRDefault="00004891" w:rsidP="00A5145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A51455">
              <w:rPr>
                <w:rFonts w:ascii="Arial" w:eastAsia="TimesNewRomanPSMT" w:hAnsi="Arial" w:cs="Arial"/>
                <w:b/>
                <w:bCs/>
                <w:sz w:val="20"/>
                <w:szCs w:val="20"/>
                <w:shd w:val="clear" w:color="auto" w:fill="FFFFFF"/>
              </w:rPr>
              <w:t>Lyginamasis svoris ekonominio naudingumo įvertinime</w:t>
            </w:r>
          </w:p>
        </w:tc>
      </w:tr>
      <w:tr w:rsidR="00004891" w:rsidRPr="00061C94" w14:paraId="4B3687E7" w14:textId="77777777" w:rsidTr="00787123">
        <w:trPr>
          <w:trHeight w:val="332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EDE" w14:textId="314D3B1C" w:rsidR="00004891" w:rsidRPr="00061C94" w:rsidRDefault="00004891" w:rsidP="00C02C0B">
            <w:pPr>
              <w:pStyle w:val="Sraopastraipa"/>
              <w:widowControl w:val="0"/>
              <w:suppressLineNumbers/>
              <w:suppressAutoHyphens/>
              <w:snapToGrid w:val="0"/>
              <w:ind w:left="22" w:right="-57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1. Pasiūlymo kaina</w:t>
            </w:r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 (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  <w:t>C)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03A" w14:textId="479F8980" w:rsidR="00004891" w:rsidRPr="00061C94" w:rsidRDefault="00004891" w:rsidP="00431FA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1C94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6FAE" w14:textId="77777777" w:rsidR="00004891" w:rsidRPr="00061C94" w:rsidRDefault="00004891" w:rsidP="00431FA5">
            <w:pPr>
              <w:widowControl w:val="0"/>
              <w:suppressLineNumbers/>
              <w:suppressAutoHyphens/>
              <w:snapToGrid w:val="0"/>
              <w:ind w:right="-48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18F1" w14:textId="234F64BB" w:rsidR="00004891" w:rsidRPr="00061C94" w:rsidRDefault="00004891" w:rsidP="002C7B41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 xml:space="preserve">max </w:t>
            </w:r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 9</w:t>
            </w:r>
            <w:r w:rsidR="0021304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5</w:t>
            </w:r>
          </w:p>
        </w:tc>
      </w:tr>
      <w:tr w:rsidR="00004891" w:rsidRPr="00061C94" w14:paraId="373E08E4" w14:textId="77777777" w:rsidTr="00787123">
        <w:trPr>
          <w:trHeight w:val="598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088529" w14:textId="3582E12D" w:rsidR="00004891" w:rsidRPr="00061C94" w:rsidRDefault="00004891" w:rsidP="00C02C0B">
            <w:pPr>
              <w:pStyle w:val="Sraopastraipa"/>
              <w:widowControl w:val="0"/>
              <w:suppressLineNumbers/>
              <w:suppressAutoHyphens/>
              <w:snapToGrid w:val="0"/>
              <w:ind w:left="22" w:right="-57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2. Kokybės </w:t>
            </w:r>
            <w:r w:rsidRPr="00061C94">
              <w:rPr>
                <w:rFonts w:ascii="Arial" w:eastAsia="TimesNewRomanPSMT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kriterijus** </w:t>
            </w:r>
            <w:r w:rsidRPr="00061C94"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(T)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A6527" w14:textId="28E2B7A1" w:rsidR="0097496A" w:rsidRPr="00D03375" w:rsidRDefault="00AA00F5" w:rsidP="00061C94">
            <w:pPr>
              <w:widowControl w:val="0"/>
              <w:suppressLineNumbers/>
              <w:suppressAutoHyphens/>
              <w:snapToGrid w:val="0"/>
              <w:jc w:val="both"/>
              <w:rPr>
                <w:sz w:val="20"/>
                <w:szCs w:val="20"/>
              </w:rPr>
            </w:pPr>
            <w:r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Tiekėjas įsipareigoja įvykdyti užsakymą ne ilgiau kaip per 21 k. d. Užsakymo atlikimo terminą (terminas skaičiuojamas nuo užsakymo pateikimo dienos)</w:t>
            </w:r>
            <w:r w:rsidR="0097496A"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(</w:t>
            </w:r>
            <w:r w:rsidR="0097496A" w:rsidRPr="00D03375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97496A" w:rsidRPr="00D0337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= 0</w:t>
            </w:r>
            <w:r w:rsidR="0097496A" w:rsidRPr="00D03375">
              <w:rPr>
                <w:sz w:val="20"/>
                <w:szCs w:val="20"/>
              </w:rPr>
              <w:t>)</w:t>
            </w:r>
          </w:p>
          <w:p w14:paraId="0FE91A03" w14:textId="02575C7E" w:rsidR="00004891" w:rsidRPr="00D03375" w:rsidRDefault="00004891" w:rsidP="00017E6B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7ADB1" w14:textId="47E76FF3" w:rsidR="0097496A" w:rsidRPr="00D03375" w:rsidRDefault="00AA00F5" w:rsidP="0097496A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  <w:r w:rsidRPr="00D03375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Tiekėjas įsipareigoja įvykdyti užsakymą ne ilgiau kaip per 16 k. d. Užsakymo atlikimo terminą (terminas skaičiuojamas nuo užsakymo pateikimo dienos)</w:t>
            </w:r>
            <w:r w:rsidR="00004891" w:rsidRPr="00D03375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 </w:t>
            </w:r>
            <w:r w:rsidR="0097496A" w:rsidRPr="00D03375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(</w:t>
            </w:r>
            <w:r w:rsidR="0097496A" w:rsidRPr="00D03375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97496A" w:rsidRPr="00D0337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= </w:t>
            </w:r>
            <w:r w:rsidR="00213041" w:rsidRPr="00D0337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5</w:t>
            </w:r>
            <w:r w:rsidR="0097496A" w:rsidRPr="00D0337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776B8" w14:textId="77777777" w:rsidR="00004891" w:rsidRPr="00061C94" w:rsidRDefault="00004891" w:rsidP="002C7B41">
            <w:pPr>
              <w:widowControl w:val="0"/>
              <w:suppressLineNumbers/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061C94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min</w:t>
            </w:r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= 0</w:t>
            </w:r>
            <w:r w:rsidRPr="00061C94">
              <w:rPr>
                <w:sz w:val="20"/>
                <w:szCs w:val="20"/>
              </w:rPr>
              <w:t xml:space="preserve"> </w:t>
            </w:r>
          </w:p>
          <w:p w14:paraId="61EF5FE0" w14:textId="5759D515" w:rsidR="00004891" w:rsidRPr="00061C94" w:rsidRDefault="00004891" w:rsidP="00C34865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061C94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061C9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max</w:t>
            </w:r>
            <w:r w:rsidRPr="00061C9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= </w:t>
            </w:r>
            <w:r w:rsidR="0021304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5</w:t>
            </w:r>
          </w:p>
        </w:tc>
      </w:tr>
    </w:tbl>
    <w:p w14:paraId="5D4DC600" w14:textId="11466B12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061C94">
        <w:rPr>
          <w:rFonts w:ascii="Arial" w:hAnsi="Arial" w:cs="Arial"/>
          <w:i/>
          <w:iCs/>
          <w:sz w:val="20"/>
          <w:szCs w:val="20"/>
        </w:rPr>
        <w:t xml:space="preserve">*Privaloma </w:t>
      </w:r>
      <w:r w:rsidRPr="00061C94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sąlyga pagal Techninės specifikac</w:t>
      </w:r>
      <w:r w:rsidR="00C166C2" w:rsidRPr="00061C94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i</w:t>
      </w:r>
      <w:r w:rsidRPr="00061C94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jos reikalavimus.</w:t>
      </w:r>
    </w:p>
    <w:p w14:paraId="0BB1DFF9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**Pirkėjas nereikalauja kartu su Pasiūlymu pateikti kokybės reikalavimą įrodančių dokumentų – Tiekėjas deklaruoja atitiktį pasirašydamas Pasiūlymą.</w:t>
      </w:r>
    </w:p>
    <w:p w14:paraId="7964E20D" w14:textId="688C8377" w:rsidR="00225944" w:rsidRPr="00061C94" w:rsidRDefault="00225944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bookmarkStart w:id="1" w:name="_Hlk182569591"/>
      <w:r w:rsidRPr="00061C94">
        <w:rPr>
          <w:rFonts w:ascii="Arial" w:hAnsi="Arial" w:cs="Arial"/>
          <w:sz w:val="20"/>
          <w:szCs w:val="20"/>
        </w:rPr>
        <w:t>***</w:t>
      </w:r>
      <w:bookmarkEnd w:id="1"/>
      <w:r w:rsidRPr="00061C94">
        <w:rPr>
          <w:rFonts w:ascii="Arial" w:hAnsi="Arial" w:cs="Arial"/>
          <w:sz w:val="20"/>
          <w:szCs w:val="20"/>
        </w:rPr>
        <w:t xml:space="preserve"> </w:t>
      </w:r>
      <w:r w:rsidRPr="00061C94">
        <w:rPr>
          <w:rFonts w:ascii="Arial" w:hAnsi="Arial" w:cs="Arial"/>
          <w:b/>
          <w:bCs/>
          <w:i/>
          <w:iCs/>
          <w:sz w:val="20"/>
          <w:szCs w:val="20"/>
        </w:rPr>
        <w:t>Jeigu tiekėjo galutinio pasiūlymo kaina (Eur be PVM) bus lygi 0 (nuliui) arba tiekėjo galutinio pasiūlymo kaina (Eur be PVM) bus minusinė, tokio tiekėjo galutinis pasiūlymas bus atmestas.</w:t>
      </w:r>
    </w:p>
    <w:p w14:paraId="75D03DD6" w14:textId="77777777" w:rsidR="00565295" w:rsidRPr="00061C94" w:rsidRDefault="00565295" w:rsidP="0056529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614FE3F4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b/>
          <w:bCs/>
          <w:sz w:val="20"/>
          <w:szCs w:val="20"/>
        </w:rPr>
        <w:t>Pasiūlymo ekonominio naudingumo balai (S)</w:t>
      </w:r>
      <w:r w:rsidRPr="00061C94">
        <w:rPr>
          <w:rFonts w:ascii="Arial" w:hAnsi="Arial" w:cs="Arial"/>
          <w:sz w:val="20"/>
          <w:szCs w:val="20"/>
        </w:rPr>
        <w:t xml:space="preserve"> apskaičiuojami sudedant </w:t>
      </w:r>
      <w:r w:rsidRPr="00061C94">
        <w:rPr>
          <w:rFonts w:ascii="Arial" w:eastAsiaTheme="minorHAnsi" w:hAnsi="Arial" w:cs="Arial"/>
          <w:color w:val="000000"/>
          <w:sz w:val="20"/>
          <w:szCs w:val="20"/>
        </w:rPr>
        <w:t xml:space="preserve">abiejų kriterijų balus: </w:t>
      </w:r>
      <w:r w:rsidRPr="00061C94">
        <w:rPr>
          <w:rFonts w:ascii="Arial" w:hAnsi="Arial" w:cs="Arial"/>
          <w:sz w:val="20"/>
          <w:szCs w:val="20"/>
        </w:rPr>
        <w:t>tiekėjo pasiūlymo kainos (C) ir kitų kokybės kriterijų (T) balus:</w:t>
      </w:r>
    </w:p>
    <w:p w14:paraId="50E8FF27" w14:textId="77777777" w:rsidR="00565295" w:rsidRPr="00061C94" w:rsidRDefault="00565295" w:rsidP="00D6625A">
      <w:pPr>
        <w:pStyle w:val="Sraopastraipa"/>
        <w:numPr>
          <w:ilvl w:val="0"/>
          <w:numId w:val="6"/>
        </w:numPr>
        <w:tabs>
          <w:tab w:val="num" w:pos="0"/>
        </w:tabs>
        <w:ind w:left="0" w:firstLine="3261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S = C + T</w:t>
      </w:r>
    </w:p>
    <w:p w14:paraId="15914A25" w14:textId="77777777" w:rsidR="00565295" w:rsidRPr="00061C94" w:rsidRDefault="00565295" w:rsidP="00565295">
      <w:pPr>
        <w:tabs>
          <w:tab w:val="num" w:pos="0"/>
        </w:tabs>
        <w:jc w:val="both"/>
        <w:rPr>
          <w:rFonts w:ascii="Arial" w:hAnsi="Arial" w:cs="Arial"/>
          <w:b/>
          <w:bCs/>
          <w:sz w:val="20"/>
          <w:szCs w:val="20"/>
          <w:vertAlign w:val="subscript"/>
        </w:rPr>
      </w:pPr>
      <w:r w:rsidRPr="00061C94">
        <w:rPr>
          <w:rFonts w:ascii="Arial" w:hAnsi="Arial" w:cs="Arial"/>
          <w:b/>
          <w:bCs/>
          <w:sz w:val="20"/>
          <w:szCs w:val="20"/>
        </w:rPr>
        <w:t>Pasiūlymo kainos (C) balai:</w:t>
      </w:r>
    </w:p>
    <w:p w14:paraId="01D63228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Pasiūlymo kainos (C) balai apskaičiuojami mažiausios pasiūlytos kainos (C</w:t>
      </w:r>
      <w:r w:rsidRPr="00061C94">
        <w:rPr>
          <w:rFonts w:ascii="Arial" w:hAnsi="Arial" w:cs="Arial"/>
          <w:sz w:val="20"/>
          <w:szCs w:val="20"/>
          <w:vertAlign w:val="subscript"/>
        </w:rPr>
        <w:t>min</w:t>
      </w:r>
      <w:r w:rsidRPr="00061C94">
        <w:rPr>
          <w:rFonts w:ascii="Arial" w:hAnsi="Arial" w:cs="Arial"/>
          <w:sz w:val="20"/>
          <w:szCs w:val="20"/>
        </w:rPr>
        <w:t>) ir vertinamo pasiūlymo kainos (C</w:t>
      </w:r>
      <w:r w:rsidRPr="00061C94">
        <w:rPr>
          <w:rFonts w:ascii="Arial" w:hAnsi="Arial" w:cs="Arial"/>
          <w:sz w:val="20"/>
          <w:szCs w:val="20"/>
          <w:vertAlign w:val="subscript"/>
        </w:rPr>
        <w:t>p</w:t>
      </w:r>
      <w:r w:rsidRPr="00061C94">
        <w:rPr>
          <w:rFonts w:ascii="Arial" w:hAnsi="Arial" w:cs="Arial"/>
          <w:sz w:val="20"/>
          <w:szCs w:val="20"/>
        </w:rPr>
        <w:t xml:space="preserve">) santykį padauginant iš kainos lyginamojo svorio (X): </w:t>
      </w:r>
    </w:p>
    <w:p w14:paraId="16DA073E" w14:textId="7D0C5EC2" w:rsidR="00565295" w:rsidRPr="00061C94" w:rsidRDefault="00565295" w:rsidP="00D6625A">
      <w:pPr>
        <w:pStyle w:val="Sraopastraipa"/>
        <w:numPr>
          <w:ilvl w:val="0"/>
          <w:numId w:val="6"/>
        </w:numPr>
        <w:tabs>
          <w:tab w:val="num" w:pos="0"/>
        </w:tabs>
        <w:ind w:left="0" w:firstLine="993"/>
        <w:jc w:val="center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C = (C</w:t>
      </w:r>
      <w:r w:rsidRPr="00061C94">
        <w:rPr>
          <w:rFonts w:ascii="Arial" w:hAnsi="Arial" w:cs="Arial"/>
          <w:sz w:val="20"/>
          <w:szCs w:val="20"/>
          <w:vertAlign w:val="subscript"/>
        </w:rPr>
        <w:t>min</w:t>
      </w:r>
      <w:r w:rsidRPr="00061C94">
        <w:rPr>
          <w:rFonts w:ascii="Arial" w:hAnsi="Arial" w:cs="Arial"/>
          <w:sz w:val="20"/>
          <w:szCs w:val="20"/>
        </w:rPr>
        <w:t xml:space="preserve"> / C</w:t>
      </w:r>
      <w:r w:rsidRPr="00061C94">
        <w:rPr>
          <w:rFonts w:ascii="Arial" w:hAnsi="Arial" w:cs="Arial"/>
          <w:sz w:val="20"/>
          <w:szCs w:val="20"/>
          <w:vertAlign w:val="subscript"/>
        </w:rPr>
        <w:t>p</w:t>
      </w:r>
      <w:r w:rsidRPr="00061C94">
        <w:rPr>
          <w:rFonts w:ascii="Arial" w:hAnsi="Arial" w:cs="Arial"/>
          <w:sz w:val="20"/>
          <w:szCs w:val="20"/>
        </w:rPr>
        <w:t xml:space="preserve">) x </w:t>
      </w:r>
      <w:r w:rsidR="00EE6E52" w:rsidRPr="00061C94">
        <w:rPr>
          <w:rFonts w:ascii="Arial" w:hAnsi="Arial" w:cs="Arial"/>
          <w:sz w:val="20"/>
          <w:szCs w:val="20"/>
        </w:rPr>
        <w:t>9</w:t>
      </w:r>
      <w:r w:rsidR="00213041">
        <w:rPr>
          <w:rFonts w:ascii="Arial" w:hAnsi="Arial" w:cs="Arial"/>
          <w:sz w:val="20"/>
          <w:szCs w:val="20"/>
        </w:rPr>
        <w:t>5</w:t>
      </w:r>
    </w:p>
    <w:p w14:paraId="45549DD4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5A37B2B8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b/>
          <w:bCs/>
          <w:sz w:val="20"/>
          <w:szCs w:val="20"/>
        </w:rPr>
        <w:t>Kokybės kriterijaus (T) balai:</w:t>
      </w:r>
    </w:p>
    <w:p w14:paraId="25D01B7B" w14:textId="0D1495DA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 xml:space="preserve">Kokybės kriterijaus (T) balai suteikiami </w:t>
      </w:r>
      <w:r w:rsidR="00067C0C" w:rsidRPr="00061C94">
        <w:rPr>
          <w:rFonts w:ascii="Arial" w:hAnsi="Arial" w:cs="Arial"/>
          <w:sz w:val="20"/>
          <w:szCs w:val="20"/>
        </w:rPr>
        <w:t xml:space="preserve">tiesiogiai </w:t>
      </w:r>
      <w:r w:rsidRPr="00061C94">
        <w:rPr>
          <w:rFonts w:ascii="Arial" w:hAnsi="Arial" w:cs="Arial"/>
          <w:sz w:val="20"/>
          <w:szCs w:val="20"/>
        </w:rPr>
        <w:t xml:space="preserve">tokia tvarka: </w:t>
      </w:r>
    </w:p>
    <w:p w14:paraId="467ADCCB" w14:textId="21441918" w:rsidR="00004891" w:rsidRPr="00061C94" w:rsidRDefault="00004891" w:rsidP="00061C94">
      <w:pPr>
        <w:pStyle w:val="Sraopastraipa"/>
        <w:numPr>
          <w:ilvl w:val="0"/>
          <w:numId w:val="13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2" w:name="_Hlk194999230"/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Jei tiekėjas pasiūlymo formoje nurodo</w:t>
      </w:r>
      <w:r w:rsidR="00061C94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ir įsipareigoja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="00213041" w:rsidRPr="00213041">
        <w:rPr>
          <w:rFonts w:ascii="Arial" w:hAnsi="Arial" w:cs="Arial"/>
          <w:color w:val="000000"/>
          <w:sz w:val="20"/>
          <w:szCs w:val="20"/>
          <w:lang w:eastAsia="lt-LT"/>
        </w:rPr>
        <w:t xml:space="preserve">įvykdyti užsakymą ne ilgiau kaip per 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>21 k.</w:t>
      </w:r>
      <w:r w:rsidR="004C70B0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>d.</w:t>
      </w:r>
      <w:r w:rsidR="00213041" w:rsidRPr="00213041">
        <w:rPr>
          <w:rFonts w:ascii="Arial" w:hAnsi="Arial" w:cs="Arial"/>
          <w:color w:val="000000"/>
          <w:sz w:val="20"/>
          <w:szCs w:val="20"/>
          <w:lang w:eastAsia="lt-LT"/>
        </w:rPr>
        <w:t xml:space="preserve"> Užsakymo atlikimo terminą</w:t>
      </w:r>
      <w:r w:rsidR="0097496A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, skaičiuojant nuo momento, kaip Pirkėjo atsakingas darbuotojas išsiunčia 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>el. paštu</w:t>
      </w:r>
      <w:r w:rsidR="00167FAB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="0097496A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Tiekėjui 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>užsakymą</w:t>
      </w:r>
      <w:r w:rsidR="0097496A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, komisija už tai suteiks 0 kokybinio kriterijaus balų (T=0), nes tai yra privaloma 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 xml:space="preserve">sutartinių įsipareigojimų </w:t>
      </w:r>
      <w:r w:rsidR="0097496A" w:rsidRPr="00061C94">
        <w:rPr>
          <w:rFonts w:ascii="Arial" w:hAnsi="Arial" w:cs="Arial"/>
          <w:color w:val="000000"/>
          <w:sz w:val="20"/>
          <w:szCs w:val="20"/>
          <w:lang w:eastAsia="lt-LT"/>
        </w:rPr>
        <w:t>sąlyga.</w:t>
      </w:r>
    </w:p>
    <w:bookmarkEnd w:id="2"/>
    <w:p w14:paraId="4EBFEC1C" w14:textId="0274F8BA" w:rsidR="00061C94" w:rsidRPr="00061C94" w:rsidRDefault="00061C94" w:rsidP="00061C94">
      <w:pPr>
        <w:pStyle w:val="Sraopastraipa"/>
        <w:numPr>
          <w:ilvl w:val="0"/>
          <w:numId w:val="13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Jei tiekėjas pasiūlymo formoje nurodo ir įsipareigoja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="00213041" w:rsidRPr="00213041">
        <w:rPr>
          <w:rFonts w:ascii="Arial" w:hAnsi="Arial" w:cs="Arial"/>
          <w:color w:val="000000"/>
          <w:sz w:val="20"/>
          <w:szCs w:val="20"/>
          <w:lang w:eastAsia="lt-LT"/>
        </w:rPr>
        <w:t xml:space="preserve">įvykdyti užsakymą ne ilgiau kaip per 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>16 k.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="00AA00F5">
        <w:rPr>
          <w:rFonts w:ascii="Arial" w:hAnsi="Arial" w:cs="Arial"/>
          <w:color w:val="000000"/>
          <w:sz w:val="20"/>
          <w:szCs w:val="20"/>
          <w:lang w:eastAsia="lt-LT"/>
        </w:rPr>
        <w:t xml:space="preserve">d. </w:t>
      </w:r>
      <w:r w:rsidR="00213041" w:rsidRPr="00213041">
        <w:rPr>
          <w:rFonts w:ascii="Arial" w:hAnsi="Arial" w:cs="Arial"/>
          <w:color w:val="000000"/>
          <w:sz w:val="20"/>
          <w:szCs w:val="20"/>
          <w:lang w:eastAsia="lt-LT"/>
        </w:rPr>
        <w:t>Užsakymo atlikimo terminą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, skaičiuojant nuo momento, kaip Pirkėjo atsakingas darbuotojas išsiunčia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 xml:space="preserve"> el. paštu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>užsakymą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, komisija už tai suteiks </w:t>
      </w:r>
      <w:r w:rsidR="00213041">
        <w:rPr>
          <w:rFonts w:ascii="Arial" w:hAnsi="Arial" w:cs="Arial"/>
          <w:color w:val="000000"/>
          <w:sz w:val="20"/>
          <w:szCs w:val="20"/>
          <w:lang w:eastAsia="lt-LT"/>
        </w:rPr>
        <w:t>5</w:t>
      </w:r>
      <w:r w:rsidR="00213041" w:rsidRPr="00061C94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kokybinio kriterijaus bal</w:t>
      </w:r>
      <w:r w:rsidR="00213041">
        <w:rPr>
          <w:rFonts w:ascii="Arial" w:hAnsi="Arial" w:cs="Arial"/>
          <w:color w:val="000000"/>
          <w:sz w:val="20"/>
          <w:szCs w:val="20"/>
          <w:lang w:eastAsia="lt-LT"/>
        </w:rPr>
        <w:t>u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s (T=</w:t>
      </w:r>
      <w:r w:rsidR="00213041">
        <w:rPr>
          <w:rFonts w:ascii="Arial" w:hAnsi="Arial" w:cs="Arial"/>
          <w:color w:val="000000"/>
          <w:sz w:val="20"/>
          <w:szCs w:val="20"/>
          <w:lang w:eastAsia="lt-LT"/>
        </w:rPr>
        <w:t>5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), nes tai yra geriausia kriterijaus reikšmė</w:t>
      </w:r>
      <w:r w:rsidR="00167FAB">
        <w:rPr>
          <w:rFonts w:ascii="Arial" w:hAnsi="Arial" w:cs="Arial"/>
          <w:color w:val="000000"/>
          <w:sz w:val="20"/>
          <w:szCs w:val="20"/>
          <w:lang w:eastAsia="lt-LT"/>
        </w:rPr>
        <w:t xml:space="preserve"> ir šis tiekėjo įsipareigojimas bus perkeltas į sutartį</w:t>
      </w:r>
      <w:r w:rsidRPr="00061C94">
        <w:rPr>
          <w:rFonts w:ascii="Arial" w:hAnsi="Arial" w:cs="Arial"/>
          <w:color w:val="000000"/>
          <w:sz w:val="20"/>
          <w:szCs w:val="20"/>
          <w:lang w:eastAsia="lt-LT"/>
        </w:rPr>
        <w:t>.</w:t>
      </w:r>
    </w:p>
    <w:p w14:paraId="7307FF8C" w14:textId="77777777" w:rsidR="0097496A" w:rsidRPr="00061C94" w:rsidRDefault="0097496A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75ED142F" w14:textId="77777777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232C3308" w14:textId="11AFAE2B" w:rsidR="00565295" w:rsidRPr="00061C94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Jei </w:t>
      </w:r>
      <w:r w:rsidRPr="00061C94">
        <w:rPr>
          <w:rFonts w:ascii="Arial" w:hAnsi="Arial" w:cs="Arial"/>
          <w:sz w:val="20"/>
          <w:szCs w:val="20"/>
        </w:rPr>
        <w:t xml:space="preserve">Tiekėjas pasiūlymo formoje </w:t>
      </w:r>
      <w:r w:rsidR="00C166C2"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nepažymėjo</w:t>
      </w:r>
      <w:r w:rsidR="00AA00F5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Užsakymo atlikimo termino,</w:t>
      </w:r>
      <w:r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</w:t>
      </w:r>
      <w:r w:rsidR="00167FA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bus laikomas, kad tiekėjas įsipareigoja užsakymą pristatyti per ne ilgiau kaip 21  k. d. nuo užsakymo išsiuntimo tiekėjui el. paštu dienos ir </w:t>
      </w:r>
      <w:r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Komisija už tai suteiks 0 balų</w:t>
      </w:r>
      <w:r w:rsidR="00A00974"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(T=0)</w:t>
      </w:r>
      <w:r w:rsidRPr="00061C94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. </w:t>
      </w:r>
    </w:p>
    <w:p w14:paraId="190267BC" w14:textId="77777777" w:rsidR="00F77043" w:rsidRPr="00061C94" w:rsidRDefault="00F77043" w:rsidP="0056529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4D730595" w14:textId="0511EE06" w:rsidR="00565295" w:rsidRPr="00061C94" w:rsidRDefault="00565295" w:rsidP="00F7704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 xml:space="preserve">Ekonomiškai naudingiausiu laikomas pasiūlymas, kurio balų suma (S) yra didžiausia. </w:t>
      </w:r>
      <w:r w:rsidRPr="00061C94">
        <w:rPr>
          <w:rFonts w:ascii="Arial" w:hAnsi="Arial" w:cs="Arial"/>
          <w:bCs/>
          <w:iCs/>
          <w:sz w:val="20"/>
          <w:szCs w:val="20"/>
          <w:lang w:eastAsia="lt-LT"/>
        </w:rPr>
        <w:t>Balai skaičiuojami dviejų skaičių po kablelio tikslumu.</w:t>
      </w:r>
    </w:p>
    <w:p w14:paraId="2387CEB3" w14:textId="74674B5E" w:rsidR="00565295" w:rsidRPr="00061C94" w:rsidRDefault="00565295" w:rsidP="00D6625A">
      <w:pPr>
        <w:tabs>
          <w:tab w:val="left" w:pos="-864"/>
          <w:tab w:val="left" w:pos="-432"/>
        </w:tabs>
        <w:suppressAutoHyphens/>
        <w:autoSpaceDN w:val="0"/>
        <w:jc w:val="center"/>
        <w:rPr>
          <w:rFonts w:ascii="Arial" w:hAnsi="Arial" w:cs="Arial"/>
          <w:sz w:val="20"/>
          <w:szCs w:val="20"/>
        </w:rPr>
      </w:pPr>
      <w:r w:rsidRPr="00061C94">
        <w:rPr>
          <w:rFonts w:ascii="Arial" w:hAnsi="Arial" w:cs="Arial"/>
          <w:sz w:val="20"/>
          <w:szCs w:val="20"/>
        </w:rPr>
        <w:t>______</w:t>
      </w:r>
    </w:p>
    <w:sectPr w:rsidR="00565295" w:rsidRPr="00061C94" w:rsidSect="00F7704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F31C2"/>
    <w:multiLevelType w:val="hybridMultilevel"/>
    <w:tmpl w:val="1544141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B72A5"/>
    <w:multiLevelType w:val="hybridMultilevel"/>
    <w:tmpl w:val="DA78E6C6"/>
    <w:lvl w:ilvl="0" w:tplc="2C2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A5D8B"/>
    <w:multiLevelType w:val="hybridMultilevel"/>
    <w:tmpl w:val="DFE2A514"/>
    <w:lvl w:ilvl="0" w:tplc="7C3EE1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11572"/>
    <w:multiLevelType w:val="hybridMultilevel"/>
    <w:tmpl w:val="DFE2A5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19C"/>
    <w:multiLevelType w:val="hybridMultilevel"/>
    <w:tmpl w:val="0B7E5FC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C3E"/>
    <w:multiLevelType w:val="hybridMultilevel"/>
    <w:tmpl w:val="5F8CF7AA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8523DE"/>
    <w:multiLevelType w:val="hybridMultilevel"/>
    <w:tmpl w:val="78248D6A"/>
    <w:lvl w:ilvl="0" w:tplc="69CC51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7116D"/>
    <w:multiLevelType w:val="hybridMultilevel"/>
    <w:tmpl w:val="AA62F94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732E2"/>
    <w:multiLevelType w:val="hybridMultilevel"/>
    <w:tmpl w:val="923215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3662B"/>
    <w:multiLevelType w:val="hybridMultilevel"/>
    <w:tmpl w:val="9E7C61F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1D3B2A"/>
    <w:multiLevelType w:val="hybridMultilevel"/>
    <w:tmpl w:val="4F70F33E"/>
    <w:lvl w:ilvl="0" w:tplc="38F45E1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93055436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462564">
    <w:abstractNumId w:val="3"/>
  </w:num>
  <w:num w:numId="3" w16cid:durableId="1839493521">
    <w:abstractNumId w:val="4"/>
  </w:num>
  <w:num w:numId="4" w16cid:durableId="1624846566">
    <w:abstractNumId w:val="7"/>
  </w:num>
  <w:num w:numId="5" w16cid:durableId="136148222">
    <w:abstractNumId w:val="2"/>
  </w:num>
  <w:num w:numId="6" w16cid:durableId="172493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08914">
    <w:abstractNumId w:val="8"/>
  </w:num>
  <w:num w:numId="8" w16cid:durableId="1655183828">
    <w:abstractNumId w:val="1"/>
  </w:num>
  <w:num w:numId="9" w16cid:durableId="696547967">
    <w:abstractNumId w:val="5"/>
  </w:num>
  <w:num w:numId="10" w16cid:durableId="1866752599">
    <w:abstractNumId w:val="10"/>
  </w:num>
  <w:num w:numId="11" w16cid:durableId="562447109">
    <w:abstractNumId w:val="6"/>
  </w:num>
  <w:num w:numId="12" w16cid:durableId="116993517">
    <w:abstractNumId w:val="11"/>
  </w:num>
  <w:num w:numId="13" w16cid:durableId="12482223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E4"/>
    <w:rsid w:val="00004891"/>
    <w:rsid w:val="00017E6B"/>
    <w:rsid w:val="00061C94"/>
    <w:rsid w:val="00067C0C"/>
    <w:rsid w:val="0007303D"/>
    <w:rsid w:val="000A2688"/>
    <w:rsid w:val="000E2144"/>
    <w:rsid w:val="00124691"/>
    <w:rsid w:val="00131ECC"/>
    <w:rsid w:val="001673DC"/>
    <w:rsid w:val="00167FAB"/>
    <w:rsid w:val="001C6137"/>
    <w:rsid w:val="001E17F3"/>
    <w:rsid w:val="00213041"/>
    <w:rsid w:val="00217889"/>
    <w:rsid w:val="00225944"/>
    <w:rsid w:val="002C735F"/>
    <w:rsid w:val="002C7B41"/>
    <w:rsid w:val="002F35A3"/>
    <w:rsid w:val="00332688"/>
    <w:rsid w:val="003478CB"/>
    <w:rsid w:val="0039736C"/>
    <w:rsid w:val="003B1A89"/>
    <w:rsid w:val="003F1A19"/>
    <w:rsid w:val="003F6BC5"/>
    <w:rsid w:val="004200B7"/>
    <w:rsid w:val="004419FF"/>
    <w:rsid w:val="004A1CB0"/>
    <w:rsid w:val="004C70B0"/>
    <w:rsid w:val="005126E6"/>
    <w:rsid w:val="005627C5"/>
    <w:rsid w:val="00565295"/>
    <w:rsid w:val="00595B4F"/>
    <w:rsid w:val="005D05BA"/>
    <w:rsid w:val="0063176D"/>
    <w:rsid w:val="00633C95"/>
    <w:rsid w:val="007029B7"/>
    <w:rsid w:val="00714BAE"/>
    <w:rsid w:val="00722DD1"/>
    <w:rsid w:val="00734996"/>
    <w:rsid w:val="00741992"/>
    <w:rsid w:val="00741E32"/>
    <w:rsid w:val="00757A12"/>
    <w:rsid w:val="00787123"/>
    <w:rsid w:val="007C1FE9"/>
    <w:rsid w:val="007E0483"/>
    <w:rsid w:val="0084004E"/>
    <w:rsid w:val="008701E3"/>
    <w:rsid w:val="00880DB1"/>
    <w:rsid w:val="008867F7"/>
    <w:rsid w:val="008B0EEB"/>
    <w:rsid w:val="009406D7"/>
    <w:rsid w:val="00954F3A"/>
    <w:rsid w:val="00963099"/>
    <w:rsid w:val="0097496A"/>
    <w:rsid w:val="009C2632"/>
    <w:rsid w:val="009E00F6"/>
    <w:rsid w:val="00A00974"/>
    <w:rsid w:val="00A0225A"/>
    <w:rsid w:val="00A02A52"/>
    <w:rsid w:val="00A07E28"/>
    <w:rsid w:val="00A32523"/>
    <w:rsid w:val="00A33E95"/>
    <w:rsid w:val="00A51455"/>
    <w:rsid w:val="00A77573"/>
    <w:rsid w:val="00AA00F5"/>
    <w:rsid w:val="00AA2C59"/>
    <w:rsid w:val="00AD1B21"/>
    <w:rsid w:val="00AD7AE4"/>
    <w:rsid w:val="00B017CB"/>
    <w:rsid w:val="00B0483E"/>
    <w:rsid w:val="00B444CA"/>
    <w:rsid w:val="00B94866"/>
    <w:rsid w:val="00BC1058"/>
    <w:rsid w:val="00C02C0B"/>
    <w:rsid w:val="00C05048"/>
    <w:rsid w:val="00C166C2"/>
    <w:rsid w:val="00C2372F"/>
    <w:rsid w:val="00C34865"/>
    <w:rsid w:val="00C6406F"/>
    <w:rsid w:val="00C74F0A"/>
    <w:rsid w:val="00CE55D4"/>
    <w:rsid w:val="00CF3036"/>
    <w:rsid w:val="00D03375"/>
    <w:rsid w:val="00D52809"/>
    <w:rsid w:val="00D6625A"/>
    <w:rsid w:val="00DB31DE"/>
    <w:rsid w:val="00E1357C"/>
    <w:rsid w:val="00E22D79"/>
    <w:rsid w:val="00E8112C"/>
    <w:rsid w:val="00E90B5F"/>
    <w:rsid w:val="00EE0F7A"/>
    <w:rsid w:val="00EE1605"/>
    <w:rsid w:val="00EE1A69"/>
    <w:rsid w:val="00EE6E52"/>
    <w:rsid w:val="00F1138C"/>
    <w:rsid w:val="00F154D7"/>
    <w:rsid w:val="00F715A5"/>
    <w:rsid w:val="00F77043"/>
    <w:rsid w:val="00FA4573"/>
    <w:rsid w:val="00FD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DE11"/>
  <w15:chartTrackingRefBased/>
  <w15:docId w15:val="{8C5B9277-E976-4D11-93C7-6FB018E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496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,UNDERRUBRIK 1-2"/>
    <w:basedOn w:val="prastasis"/>
    <w:next w:val="prastasis"/>
    <w:link w:val="Antrat2Diagrama"/>
    <w:unhideWhenUsed/>
    <w:qFormat/>
    <w:rsid w:val="00AD7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A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A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A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A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A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A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A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,UNDERRUBRIK 1-2 Diagrama"/>
    <w:basedOn w:val="Numatytasispastraiposriftas"/>
    <w:link w:val="Antrat2"/>
    <w:uiPriority w:val="9"/>
    <w:semiHidden/>
    <w:rsid w:val="00AD7A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A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A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A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A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A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A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A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A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A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D7A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A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A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A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AE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652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6406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406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40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406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406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217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4A1CB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A1C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1800</Words>
  <Characters>1026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2025-04-29T11:32:00Z</dcterms:created>
  <dc:creator>Agnė Užienė</dc:creator>
  <cp:lastModifiedBy>Daina Puodžiūnienė</cp:lastModifiedBy>
  <dcterms:modified xsi:type="dcterms:W3CDTF">2025-04-29T11:55:00Z</dcterms:modified>
  <cp:revision>4</cp:revision>
</cp:coreProperties>
</file>